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C3" w:rsidRDefault="00443CC3">
      <w:pPr>
        <w:rPr>
          <w:rFonts w:ascii="Century Gothic" w:hAnsi="Century Gothic"/>
          <w:sz w:val="20"/>
          <w:szCs w:val="20"/>
          <w:lang w:val="en-GB"/>
        </w:rPr>
      </w:pPr>
    </w:p>
    <w:p w:rsidR="00443CC3" w:rsidRPr="00443CC3" w:rsidRDefault="00443CC3" w:rsidP="00443CC3">
      <w:pPr>
        <w:rPr>
          <w:rFonts w:ascii="Century Gothic" w:hAnsi="Century Gothic"/>
          <w:sz w:val="20"/>
          <w:szCs w:val="20"/>
          <w:lang w:val="en-GB"/>
        </w:rPr>
      </w:pPr>
    </w:p>
    <w:p w:rsidR="00443CC3" w:rsidRPr="00443CC3" w:rsidRDefault="00443CC3" w:rsidP="00443CC3">
      <w:pPr>
        <w:rPr>
          <w:rFonts w:ascii="Century Gothic" w:hAnsi="Century Gothic"/>
          <w:sz w:val="20"/>
          <w:szCs w:val="20"/>
          <w:lang w:val="en-GB"/>
        </w:rPr>
      </w:pPr>
    </w:p>
    <w:p w:rsidR="00443CC3" w:rsidRDefault="00443CC3" w:rsidP="00443CC3">
      <w:pPr>
        <w:rPr>
          <w:lang w:val="en-GB"/>
        </w:rPr>
      </w:pPr>
    </w:p>
    <w:p w:rsidR="00443CC3" w:rsidRDefault="00443CC3" w:rsidP="00443CC3">
      <w:pPr>
        <w:rPr>
          <w:lang w:val="en-GB"/>
        </w:rPr>
      </w:pPr>
    </w:p>
    <w:p w:rsidR="00443CC3" w:rsidRDefault="00443CC3" w:rsidP="00443CC3">
      <w:pPr>
        <w:rPr>
          <w:lang w:val="en-GB"/>
        </w:rPr>
      </w:pPr>
    </w:p>
    <w:p w:rsidR="00443CC3" w:rsidRPr="00F730E3" w:rsidRDefault="00443CC3" w:rsidP="00443CC3">
      <w:pPr>
        <w:rPr>
          <w:rFonts w:asciiTheme="minorHAnsi" w:hAnsiTheme="minorHAnsi" w:cstheme="minorHAnsi"/>
          <w:sz w:val="24"/>
        </w:rPr>
      </w:pPr>
      <w:r w:rsidRPr="00F730E3">
        <w:rPr>
          <w:rFonts w:asciiTheme="minorHAnsi" w:hAnsiTheme="minorHAnsi" w:cstheme="minorHAnsi"/>
          <w:sz w:val="24"/>
        </w:rPr>
        <w:t>Dear Parents/</w:t>
      </w:r>
      <w:proofErr w:type="spellStart"/>
      <w:r w:rsidRPr="00F730E3">
        <w:rPr>
          <w:rFonts w:asciiTheme="minorHAnsi" w:hAnsiTheme="minorHAnsi" w:cstheme="minorHAnsi"/>
          <w:sz w:val="24"/>
        </w:rPr>
        <w:t>Carers</w:t>
      </w:r>
      <w:proofErr w:type="spellEnd"/>
      <w:r w:rsidRPr="00F730E3">
        <w:rPr>
          <w:rFonts w:asciiTheme="minorHAnsi" w:hAnsiTheme="minorHAnsi" w:cstheme="minorHAnsi"/>
          <w:sz w:val="24"/>
        </w:rPr>
        <w:t>,</w:t>
      </w:r>
    </w:p>
    <w:p w:rsidR="00443CC3" w:rsidRPr="00F730E3" w:rsidRDefault="00443CC3" w:rsidP="00443CC3">
      <w:pPr>
        <w:rPr>
          <w:rFonts w:asciiTheme="minorHAnsi" w:hAnsiTheme="minorHAnsi" w:cstheme="minorHAnsi"/>
          <w:sz w:val="24"/>
        </w:rPr>
      </w:pPr>
    </w:p>
    <w:p w:rsidR="00D52A55" w:rsidRDefault="00D52A55" w:rsidP="00F730E3">
      <w:pPr>
        <w:rPr>
          <w:rFonts w:asciiTheme="minorHAnsi" w:hAnsiTheme="minorHAnsi" w:cstheme="minorHAnsi"/>
        </w:rPr>
      </w:pPr>
      <w:r>
        <w:rPr>
          <w:rFonts w:asciiTheme="minorHAnsi" w:hAnsiTheme="minorHAnsi" w:cstheme="minorHAnsi"/>
        </w:rPr>
        <w:t xml:space="preserve">Over the next few weeks, I am aiming to produce a series of quick ‘Explainers’ to allow you to understand why we have the systems and structures we do. We have worked very hard with staff and Scholars </w:t>
      </w:r>
      <w:r w:rsidR="0088570C">
        <w:rPr>
          <w:rFonts w:asciiTheme="minorHAnsi" w:hAnsiTheme="minorHAnsi" w:cstheme="minorHAnsi"/>
        </w:rPr>
        <w:t xml:space="preserve">(our students) </w:t>
      </w:r>
      <w:r>
        <w:rPr>
          <w:rFonts w:asciiTheme="minorHAnsi" w:hAnsiTheme="minorHAnsi" w:cstheme="minorHAnsi"/>
        </w:rPr>
        <w:t xml:space="preserve">so that they understand different elements of the school. We hope that by doing this, you will </w:t>
      </w:r>
      <w:r w:rsidR="008E2F5A">
        <w:rPr>
          <w:rFonts w:asciiTheme="minorHAnsi" w:hAnsiTheme="minorHAnsi" w:cstheme="minorHAnsi"/>
        </w:rPr>
        <w:t>understand how the school operates and, most importantly, why! We are going to start with one of the most important aspects of the school:</w:t>
      </w:r>
    </w:p>
    <w:p w:rsidR="008E2F5A" w:rsidRDefault="008E2F5A" w:rsidP="00F730E3">
      <w:pPr>
        <w:rPr>
          <w:rFonts w:asciiTheme="minorHAnsi" w:hAnsiTheme="minorHAnsi" w:cstheme="minorHAnsi"/>
        </w:rPr>
      </w:pPr>
    </w:p>
    <w:p w:rsidR="008E2F5A" w:rsidRDefault="008E2F5A" w:rsidP="008E2F5A">
      <w:pPr>
        <w:rPr>
          <w:rFonts w:asciiTheme="minorHAnsi" w:hAnsiTheme="minorHAnsi" w:cstheme="minorHAnsi"/>
        </w:rPr>
      </w:pPr>
      <w:r>
        <w:rPr>
          <w:rFonts w:asciiTheme="minorHAnsi" w:hAnsiTheme="minorHAnsi" w:cstheme="minorHAnsi"/>
          <w:b/>
        </w:rPr>
        <w:t>1. Homework</w:t>
      </w:r>
    </w:p>
    <w:p w:rsidR="008E2F5A" w:rsidRPr="00D52A55" w:rsidRDefault="008E2F5A" w:rsidP="00F730E3">
      <w:pPr>
        <w:rPr>
          <w:rFonts w:asciiTheme="minorHAnsi" w:hAnsiTheme="minorHAnsi" w:cstheme="minorHAnsi"/>
        </w:rPr>
      </w:pPr>
    </w:p>
    <w:p w:rsidR="00F730E3" w:rsidRDefault="00336CA3" w:rsidP="00F730E3">
      <w:pPr>
        <w:rPr>
          <w:rFonts w:asciiTheme="minorHAnsi" w:hAnsiTheme="minorHAnsi" w:cstheme="minorHAnsi"/>
        </w:rPr>
      </w:pPr>
      <w:r>
        <w:rPr>
          <w:rFonts w:asciiTheme="minorHAnsi" w:hAnsiTheme="minorHAnsi" w:cstheme="minorHAnsi"/>
        </w:rPr>
        <w:t>At Kirk Hallam, ‘Homework’ will be created to assist learning which occurs in the classroom, rather than being a pointless ‘add-on’ it will act as a means for teachers to understand what students have learned and what they need to re-teach. As a school we have worked incredibly hard with staff to train them in the production of homework so that it is never pointless but instead, aids learning.</w:t>
      </w:r>
    </w:p>
    <w:p w:rsidR="00336CA3" w:rsidRDefault="00336CA3" w:rsidP="00F730E3">
      <w:pPr>
        <w:rPr>
          <w:rFonts w:asciiTheme="minorHAnsi" w:hAnsiTheme="minorHAnsi" w:cstheme="minorHAnsi"/>
        </w:rPr>
      </w:pPr>
    </w:p>
    <w:p w:rsidR="00336CA3" w:rsidRDefault="00336CA3" w:rsidP="00F730E3">
      <w:pPr>
        <w:rPr>
          <w:rFonts w:asciiTheme="minorHAnsi" w:hAnsiTheme="minorHAnsi" w:cstheme="minorHAnsi"/>
        </w:rPr>
      </w:pPr>
      <w:r>
        <w:rPr>
          <w:rFonts w:asciiTheme="minorHAnsi" w:hAnsiTheme="minorHAnsi" w:cstheme="minorHAnsi"/>
        </w:rPr>
        <w:t>For a brief example of this theory, the diagram below will help</w:t>
      </w:r>
      <w:r w:rsidR="0088570C">
        <w:rPr>
          <w:rFonts w:asciiTheme="minorHAnsi" w:hAnsiTheme="minorHAnsi" w:cstheme="minorHAnsi"/>
        </w:rPr>
        <w:t xml:space="preserve"> (we will be using this quite often in these guides!)</w:t>
      </w:r>
      <w:r>
        <w:rPr>
          <w:rFonts w:asciiTheme="minorHAnsi" w:hAnsiTheme="minorHAnsi" w:cstheme="minorHAnsi"/>
        </w:rPr>
        <w:t>:</w:t>
      </w:r>
    </w:p>
    <w:p w:rsidR="00336CA3" w:rsidRDefault="00336CA3" w:rsidP="00F730E3">
      <w:pPr>
        <w:rPr>
          <w:rFonts w:asciiTheme="minorHAnsi" w:hAnsiTheme="minorHAnsi" w:cstheme="minorHAnsi"/>
        </w:rPr>
      </w:pPr>
    </w:p>
    <w:p w:rsidR="00336CA3" w:rsidRPr="008E2F5A" w:rsidRDefault="00336CA3" w:rsidP="00336CA3">
      <w:pPr>
        <w:jc w:val="center"/>
        <w:rPr>
          <w:rFonts w:asciiTheme="minorHAnsi" w:hAnsiTheme="minorHAnsi" w:cstheme="minorHAnsi"/>
        </w:rPr>
      </w:pPr>
      <w:r>
        <w:rPr>
          <w:rFonts w:asciiTheme="minorHAnsi" w:hAnsiTheme="minorHAnsi" w:cstheme="minorHAnsi"/>
          <w:noProof/>
          <w:lang w:val="en-GB" w:eastAsia="en-GB"/>
        </w:rPr>
        <w:drawing>
          <wp:inline distT="0" distB="0" distL="0" distR="0">
            <wp:extent cx="3139584" cy="20027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binghaus-diagr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3502" cy="2011668"/>
                    </a:xfrm>
                    <a:prstGeom prst="rect">
                      <a:avLst/>
                    </a:prstGeom>
                  </pic:spPr>
                </pic:pic>
              </a:graphicData>
            </a:graphic>
          </wp:inline>
        </w:drawing>
      </w:r>
    </w:p>
    <w:p w:rsidR="00F730E3" w:rsidRPr="0088570C" w:rsidRDefault="00F730E3" w:rsidP="00F730E3">
      <w:pPr>
        <w:rPr>
          <w:rFonts w:asciiTheme="minorHAnsi" w:hAnsiTheme="minorHAnsi" w:cstheme="minorHAnsi"/>
          <w:sz w:val="8"/>
        </w:rPr>
      </w:pPr>
    </w:p>
    <w:p w:rsidR="00336CA3" w:rsidRDefault="00336CA3" w:rsidP="00F730E3">
      <w:pPr>
        <w:rPr>
          <w:rFonts w:asciiTheme="minorHAnsi" w:hAnsiTheme="minorHAnsi" w:cstheme="minorHAnsi"/>
        </w:rPr>
      </w:pPr>
      <w:r>
        <w:rPr>
          <w:rFonts w:asciiTheme="minorHAnsi" w:hAnsiTheme="minorHAnsi" w:cstheme="minorHAnsi"/>
        </w:rPr>
        <w:t xml:space="preserve">As you can see, when we teach things, if we never go back to them, then our children will tend to forget them very quickly. If instead, we use tools like homework, quizzes in lessons and </w:t>
      </w:r>
      <w:r w:rsidR="0088570C">
        <w:rPr>
          <w:rFonts w:asciiTheme="minorHAnsi" w:hAnsiTheme="minorHAnsi" w:cstheme="minorHAnsi"/>
        </w:rPr>
        <w:t>activities such as recall or revision techniques, children are more likely to remember them. The more they remember, the better they will learn new information! Linked to this, the more variety we present this information in, the better they will be able to remember.</w:t>
      </w:r>
    </w:p>
    <w:p w:rsidR="0088570C" w:rsidRDefault="0088570C" w:rsidP="00F730E3">
      <w:pPr>
        <w:rPr>
          <w:rFonts w:asciiTheme="minorHAnsi" w:hAnsiTheme="minorHAnsi" w:cstheme="minorHAnsi"/>
        </w:rPr>
      </w:pPr>
    </w:p>
    <w:p w:rsidR="0088570C" w:rsidRDefault="00C94A53" w:rsidP="00F730E3">
      <w:pPr>
        <w:rPr>
          <w:rFonts w:asciiTheme="minorHAnsi" w:hAnsiTheme="minorHAnsi" w:cstheme="minorHAnsi"/>
        </w:rPr>
      </w:pPr>
      <w:r>
        <w:rPr>
          <w:rFonts w:asciiTheme="minorHAnsi" w:hAnsiTheme="minorHAnsi" w:cstheme="minorHAnsi"/>
          <w:b/>
        </w:rPr>
        <w:t>When is it given and how will you</w:t>
      </w:r>
      <w:r w:rsidR="0088570C">
        <w:rPr>
          <w:rFonts w:asciiTheme="minorHAnsi" w:hAnsiTheme="minorHAnsi" w:cstheme="minorHAnsi"/>
          <w:b/>
        </w:rPr>
        <w:t xml:space="preserve"> know?</w:t>
      </w:r>
    </w:p>
    <w:p w:rsidR="0088570C" w:rsidRDefault="0088570C" w:rsidP="00F730E3">
      <w:pPr>
        <w:rPr>
          <w:rFonts w:asciiTheme="minorHAnsi" w:hAnsiTheme="minorHAnsi" w:cstheme="minorHAnsi"/>
        </w:rPr>
      </w:pPr>
    </w:p>
    <w:p w:rsidR="0088570C" w:rsidRDefault="0088570C" w:rsidP="00F730E3">
      <w:pPr>
        <w:rPr>
          <w:rFonts w:asciiTheme="minorHAnsi" w:hAnsiTheme="minorHAnsi" w:cstheme="minorHAnsi"/>
        </w:rPr>
      </w:pPr>
      <w:r>
        <w:rPr>
          <w:rFonts w:asciiTheme="minorHAnsi" w:hAnsiTheme="minorHAnsi" w:cstheme="minorHAnsi"/>
        </w:rPr>
        <w:t>Like everything, we try to keep things as simple as possible at Kirk Hallam so that there is no room for confusion for our Scholars or Teachers. We have a very simple homework timetable, we will take homework in in the morning and then provide an opportunity for Scholars to catch up on any homework they have not handed in at the end of the day with that teacher. It is critical that we have homework handed in so that our Teachers can plan their lessons as effectively as possible.</w:t>
      </w:r>
    </w:p>
    <w:p w:rsidR="0088570C" w:rsidRDefault="0088570C" w:rsidP="00F730E3">
      <w:pPr>
        <w:rPr>
          <w:rFonts w:asciiTheme="minorHAnsi" w:hAnsiTheme="minorHAnsi" w:cstheme="minorHAnsi"/>
        </w:rPr>
      </w:pPr>
    </w:p>
    <w:p w:rsidR="0088570C" w:rsidRDefault="0088570C" w:rsidP="00F730E3">
      <w:pPr>
        <w:rPr>
          <w:rFonts w:asciiTheme="minorHAnsi" w:hAnsiTheme="minorHAnsi" w:cstheme="minorHAnsi"/>
        </w:rPr>
      </w:pPr>
    </w:p>
    <w:p w:rsidR="0088570C" w:rsidRPr="0088570C" w:rsidRDefault="0088570C" w:rsidP="00F730E3">
      <w:pPr>
        <w:rPr>
          <w:rFonts w:asciiTheme="minorHAnsi" w:hAnsiTheme="minorHAnsi" w:cstheme="minorHAnsi"/>
        </w:rPr>
      </w:pPr>
    </w:p>
    <w:tbl>
      <w:tblPr>
        <w:tblW w:w="9320" w:type="dxa"/>
        <w:tblCellMar>
          <w:left w:w="0" w:type="dxa"/>
          <w:right w:w="0" w:type="dxa"/>
        </w:tblCellMar>
        <w:tblLook w:val="0420" w:firstRow="1" w:lastRow="0" w:firstColumn="0" w:lastColumn="0" w:noHBand="0" w:noVBand="1"/>
      </w:tblPr>
      <w:tblGrid>
        <w:gridCol w:w="820"/>
        <w:gridCol w:w="1700"/>
        <w:gridCol w:w="1700"/>
        <w:gridCol w:w="1700"/>
        <w:gridCol w:w="1700"/>
        <w:gridCol w:w="1700"/>
      </w:tblGrid>
      <w:tr w:rsidR="0088570C" w:rsidRPr="0088570C" w:rsidTr="0088570C">
        <w:trPr>
          <w:trHeight w:val="262"/>
        </w:trPr>
        <w:tc>
          <w:tcPr>
            <w:tcW w:w="932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jc w:val="center"/>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lastRenderedPageBreak/>
              <w:t>Homework Schedule for 7-9</w:t>
            </w:r>
          </w:p>
        </w:tc>
      </w:tr>
      <w:tr w:rsidR="0088570C" w:rsidRPr="0088570C" w:rsidTr="0088570C">
        <w:trPr>
          <w:trHeight w:val="18"/>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Year</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Mon</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Tuesday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Wednesday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Thursday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Friday</w:t>
            </w:r>
          </w:p>
        </w:tc>
      </w:tr>
      <w:tr w:rsidR="0088570C" w:rsidRPr="0088570C" w:rsidTr="0088570C">
        <w:trPr>
          <w:trHeight w:val="220"/>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7</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English</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Maths</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Science</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History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Geography</w:t>
            </w:r>
          </w:p>
        </w:tc>
      </w:tr>
      <w:tr w:rsidR="0088570C" w:rsidRPr="0088570C" w:rsidTr="0088570C">
        <w:trPr>
          <w:trHeight w:val="226"/>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8</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English</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Maths</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Science</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History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Geography</w:t>
            </w:r>
          </w:p>
        </w:tc>
      </w:tr>
      <w:tr w:rsidR="0088570C" w:rsidRPr="0088570C" w:rsidTr="0088570C">
        <w:trPr>
          <w:trHeight w:val="18"/>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b/>
                <w:bCs/>
                <w:color w:val="000000" w:themeColor="text1"/>
                <w:kern w:val="24"/>
                <w:lang w:val="en-GB" w:eastAsia="en-GB"/>
              </w:rPr>
              <w:t>9</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English</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Maths</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Science</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History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contextualSpacing/>
              <w:rPr>
                <w:rFonts w:eastAsia="Times New Roman" w:cs="Arial"/>
                <w:sz w:val="36"/>
                <w:szCs w:val="36"/>
                <w:lang w:val="en-GB" w:eastAsia="en-GB"/>
              </w:rPr>
            </w:pPr>
            <w:r w:rsidRPr="0088570C">
              <w:rPr>
                <w:rFonts w:ascii="Calibri" w:eastAsia="Times New Roman" w:hAnsi="Calibri" w:cs="Calibri"/>
                <w:color w:val="000000" w:themeColor="text1"/>
                <w:kern w:val="24"/>
                <w:lang w:val="en-GB" w:eastAsia="en-GB"/>
              </w:rPr>
              <w:t>Geography</w:t>
            </w:r>
          </w:p>
        </w:tc>
      </w:tr>
    </w:tbl>
    <w:p w:rsidR="0088570C" w:rsidRDefault="0088570C" w:rsidP="00F730E3">
      <w:pPr>
        <w:rPr>
          <w:rFonts w:asciiTheme="minorHAnsi" w:hAnsiTheme="minorHAnsi" w:cstheme="minorHAnsi"/>
        </w:rPr>
      </w:pPr>
    </w:p>
    <w:tbl>
      <w:tblPr>
        <w:tblW w:w="9320" w:type="dxa"/>
        <w:tblCellMar>
          <w:left w:w="0" w:type="dxa"/>
          <w:right w:w="0" w:type="dxa"/>
        </w:tblCellMar>
        <w:tblLook w:val="0420" w:firstRow="1" w:lastRow="0" w:firstColumn="0" w:lastColumn="0" w:noHBand="0" w:noVBand="1"/>
      </w:tblPr>
      <w:tblGrid>
        <w:gridCol w:w="820"/>
        <w:gridCol w:w="1700"/>
        <w:gridCol w:w="1700"/>
        <w:gridCol w:w="1700"/>
        <w:gridCol w:w="1700"/>
        <w:gridCol w:w="1700"/>
      </w:tblGrid>
      <w:tr w:rsidR="0088570C" w:rsidRPr="0088570C" w:rsidTr="0088570C">
        <w:trPr>
          <w:trHeight w:val="18"/>
        </w:trPr>
        <w:tc>
          <w:tcPr>
            <w:tcW w:w="9320"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jc w:val="cente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Homework Schedule for 10-11</w:t>
            </w:r>
          </w:p>
        </w:tc>
      </w:tr>
      <w:tr w:rsidR="0088570C" w:rsidRPr="0088570C" w:rsidTr="0088570C">
        <w:trPr>
          <w:trHeight w:val="147"/>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Year</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Mon</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Tuesday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Wednesday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Thursday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Friday</w:t>
            </w:r>
          </w:p>
        </w:tc>
      </w:tr>
      <w:tr w:rsidR="0088570C" w:rsidRPr="0088570C" w:rsidTr="0088570C">
        <w:trPr>
          <w:trHeight w:val="125"/>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10</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English</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Maths</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Science</w:t>
            </w:r>
          </w:p>
        </w:tc>
        <w:tc>
          <w:tcPr>
            <w:tcW w:w="34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 xml:space="preserve">Opt A/B/C on </w:t>
            </w:r>
            <w:proofErr w:type="spellStart"/>
            <w:r w:rsidRPr="0088570C">
              <w:rPr>
                <w:rFonts w:ascii="Calibri" w:eastAsia="Times New Roman" w:hAnsi="Calibri" w:cs="Calibri"/>
                <w:color w:val="000000"/>
                <w:kern w:val="24"/>
                <w:lang w:val="en-GB" w:eastAsia="en-GB"/>
              </w:rPr>
              <w:t>Rota</w:t>
            </w:r>
            <w:proofErr w:type="spellEnd"/>
          </w:p>
        </w:tc>
      </w:tr>
      <w:tr w:rsidR="0088570C" w:rsidRPr="0088570C" w:rsidTr="0088570C">
        <w:trPr>
          <w:trHeight w:val="18"/>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b/>
                <w:bCs/>
                <w:color w:val="000000"/>
                <w:kern w:val="24"/>
                <w:lang w:val="en-GB" w:eastAsia="en-GB"/>
              </w:rPr>
              <w:t>11</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English</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Maths</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Science</w:t>
            </w:r>
          </w:p>
        </w:tc>
        <w:tc>
          <w:tcPr>
            <w:tcW w:w="34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8570C" w:rsidRPr="0088570C" w:rsidRDefault="0088570C" w:rsidP="0088570C">
            <w:pPr>
              <w:rPr>
                <w:rFonts w:eastAsia="Times New Roman" w:cs="Arial"/>
                <w:sz w:val="36"/>
                <w:szCs w:val="36"/>
                <w:lang w:val="en-GB" w:eastAsia="en-GB"/>
              </w:rPr>
            </w:pPr>
            <w:r w:rsidRPr="0088570C">
              <w:rPr>
                <w:rFonts w:ascii="Calibri" w:eastAsia="Times New Roman" w:hAnsi="Calibri" w:cs="Calibri"/>
                <w:color w:val="000000"/>
                <w:kern w:val="24"/>
                <w:lang w:val="en-GB" w:eastAsia="en-GB"/>
              </w:rPr>
              <w:t xml:space="preserve">Opt A/B/C on </w:t>
            </w:r>
            <w:proofErr w:type="spellStart"/>
            <w:r w:rsidRPr="0088570C">
              <w:rPr>
                <w:rFonts w:ascii="Calibri" w:eastAsia="Times New Roman" w:hAnsi="Calibri" w:cs="Calibri"/>
                <w:color w:val="000000"/>
                <w:kern w:val="24"/>
                <w:lang w:val="en-GB" w:eastAsia="en-GB"/>
              </w:rPr>
              <w:t>Rota</w:t>
            </w:r>
            <w:proofErr w:type="spellEnd"/>
          </w:p>
        </w:tc>
      </w:tr>
    </w:tbl>
    <w:p w:rsidR="0088570C" w:rsidRDefault="0088570C" w:rsidP="00F730E3">
      <w:pPr>
        <w:rPr>
          <w:rFonts w:asciiTheme="minorHAnsi" w:hAnsiTheme="minorHAnsi" w:cstheme="minorHAnsi"/>
        </w:rPr>
      </w:pPr>
    </w:p>
    <w:p w:rsidR="00C94A53" w:rsidRDefault="0088570C" w:rsidP="00F730E3">
      <w:pPr>
        <w:rPr>
          <w:rFonts w:asciiTheme="minorHAnsi" w:hAnsiTheme="minorHAnsi" w:cstheme="minorHAnsi"/>
        </w:rPr>
      </w:pPr>
      <w:r>
        <w:rPr>
          <w:rFonts w:asciiTheme="minorHAnsi" w:hAnsiTheme="minorHAnsi" w:cstheme="minorHAnsi"/>
        </w:rPr>
        <w:t xml:space="preserve">Homework will be collected in on these mornings and Scholars given an entire week to get it done. If any are struggling with any element of their homework or they misplace their homework then they can speak to their teachers and we will help them. Really this needs to be done </w:t>
      </w:r>
      <w:r>
        <w:rPr>
          <w:rFonts w:asciiTheme="minorHAnsi" w:hAnsiTheme="minorHAnsi" w:cstheme="minorHAnsi"/>
          <w:b/>
        </w:rPr>
        <w:t>BEFORE</w:t>
      </w:r>
      <w:r>
        <w:rPr>
          <w:rFonts w:asciiTheme="minorHAnsi" w:hAnsiTheme="minorHAnsi" w:cstheme="minorHAnsi"/>
        </w:rPr>
        <w:t xml:space="preserve"> the hand-in date</w:t>
      </w:r>
      <w:r w:rsidR="00C94A53">
        <w:rPr>
          <w:rFonts w:asciiTheme="minorHAnsi" w:hAnsiTheme="minorHAnsi" w:cstheme="minorHAnsi"/>
        </w:rPr>
        <w:t>. We also understand that for our younger Scholars, we need to help them get used to the system and so years 7 and 8 both have a study period built into their week where they can do their homework.</w:t>
      </w:r>
    </w:p>
    <w:p w:rsidR="00C94A53" w:rsidRDefault="00C94A53" w:rsidP="00F730E3">
      <w:pPr>
        <w:rPr>
          <w:rFonts w:asciiTheme="minorHAnsi" w:hAnsiTheme="minorHAnsi" w:cstheme="minorHAnsi"/>
        </w:rPr>
      </w:pPr>
    </w:p>
    <w:p w:rsidR="00C94A53" w:rsidRPr="0088570C" w:rsidRDefault="00C94A53" w:rsidP="00F730E3">
      <w:pPr>
        <w:rPr>
          <w:rFonts w:asciiTheme="minorHAnsi" w:hAnsiTheme="minorHAnsi" w:cstheme="minorHAnsi"/>
        </w:rPr>
      </w:pPr>
      <w:r>
        <w:rPr>
          <w:rFonts w:asciiTheme="minorHAnsi" w:hAnsiTheme="minorHAnsi" w:cstheme="minorHAnsi"/>
        </w:rPr>
        <w:t>You will be able to see the homework easily as it will always be on light blue paper and we will feedback to Scholars on their homework through a 1-4 mark (1 being the best). You will see an average of these scores every 9 weeks when you receive a written report.</w:t>
      </w:r>
    </w:p>
    <w:p w:rsidR="0088570C" w:rsidRDefault="0088570C" w:rsidP="00F730E3">
      <w:pPr>
        <w:rPr>
          <w:rFonts w:asciiTheme="minorHAnsi" w:hAnsiTheme="minorHAnsi" w:cstheme="minorHAnsi"/>
        </w:rPr>
      </w:pPr>
    </w:p>
    <w:p w:rsidR="0088570C" w:rsidRDefault="00C94A53" w:rsidP="00F730E3">
      <w:pPr>
        <w:rPr>
          <w:rFonts w:asciiTheme="minorHAnsi" w:hAnsiTheme="minorHAnsi" w:cstheme="minorHAnsi"/>
          <w:b/>
        </w:rPr>
      </w:pPr>
      <w:r>
        <w:rPr>
          <w:rFonts w:asciiTheme="minorHAnsi" w:hAnsiTheme="minorHAnsi" w:cstheme="minorHAnsi"/>
          <w:b/>
        </w:rPr>
        <w:t>What if homework is not completed?</w:t>
      </w:r>
    </w:p>
    <w:p w:rsidR="00C94A53" w:rsidRPr="00C94A53" w:rsidRDefault="00C94A53" w:rsidP="00F730E3">
      <w:pPr>
        <w:rPr>
          <w:rFonts w:asciiTheme="minorHAnsi" w:hAnsiTheme="minorHAnsi" w:cstheme="minorHAnsi"/>
        </w:rPr>
      </w:pPr>
    </w:p>
    <w:p w:rsidR="00336CA3" w:rsidRDefault="009D26AC" w:rsidP="00F730E3">
      <w:pPr>
        <w:rPr>
          <w:rFonts w:asciiTheme="minorHAnsi" w:hAnsiTheme="minorHAnsi" w:cstheme="minorHAnsi"/>
        </w:rPr>
      </w:pPr>
      <w:r>
        <w:rPr>
          <w:rFonts w:asciiTheme="minorHAnsi" w:hAnsiTheme="minorHAnsi" w:cstheme="minorHAnsi"/>
        </w:rPr>
        <w:t>As we stated right at the top, w</w:t>
      </w:r>
      <w:r w:rsidR="00CE4871">
        <w:rPr>
          <w:rFonts w:asciiTheme="minorHAnsi" w:hAnsiTheme="minorHAnsi" w:cstheme="minorHAnsi"/>
        </w:rPr>
        <w:t xml:space="preserve">e need homework to be completed so that teachers can be really clear about how they can plan for their classes. If homework is not handed in during the specific session then Scholars will complete it that night after school. We will never keep Scholars longer than 30 minutes but want to be in a position where this is never used as we get 100% of homework handed in. </w:t>
      </w:r>
      <w:r>
        <w:rPr>
          <w:rFonts w:asciiTheme="minorHAnsi" w:hAnsiTheme="minorHAnsi" w:cstheme="minorHAnsi"/>
        </w:rPr>
        <w:t xml:space="preserve">We will send a text home as close to mid-day as possible should this apply to your child. </w:t>
      </w:r>
      <w:r w:rsidR="00CE4871">
        <w:rPr>
          <w:rFonts w:asciiTheme="minorHAnsi" w:hAnsiTheme="minorHAnsi" w:cstheme="minorHAnsi"/>
        </w:rPr>
        <w:t>Obviously if a Scholar has been absent for a week and hand in day is their 1</w:t>
      </w:r>
      <w:r w:rsidR="00CE4871" w:rsidRPr="00CE4871">
        <w:rPr>
          <w:rFonts w:asciiTheme="minorHAnsi" w:hAnsiTheme="minorHAnsi" w:cstheme="minorHAnsi"/>
          <w:vertAlign w:val="superscript"/>
        </w:rPr>
        <w:t>st</w:t>
      </w:r>
      <w:r w:rsidR="00CE4871">
        <w:rPr>
          <w:rFonts w:asciiTheme="minorHAnsi" w:hAnsiTheme="minorHAnsi" w:cstheme="minorHAnsi"/>
        </w:rPr>
        <w:t xml:space="preserve"> day back, this won’t apply to them.</w:t>
      </w:r>
    </w:p>
    <w:p w:rsidR="00CE4871" w:rsidRDefault="00CE4871" w:rsidP="00F730E3">
      <w:pPr>
        <w:rPr>
          <w:rFonts w:asciiTheme="minorHAnsi" w:hAnsiTheme="minorHAnsi" w:cstheme="minorHAnsi"/>
        </w:rPr>
      </w:pPr>
    </w:p>
    <w:p w:rsidR="00CE4871" w:rsidRDefault="00CE4871" w:rsidP="00F730E3">
      <w:pPr>
        <w:rPr>
          <w:rFonts w:asciiTheme="minorHAnsi" w:hAnsiTheme="minorHAnsi" w:cstheme="minorHAnsi"/>
          <w:b/>
        </w:rPr>
      </w:pPr>
      <w:r>
        <w:rPr>
          <w:rFonts w:asciiTheme="minorHAnsi" w:hAnsiTheme="minorHAnsi" w:cstheme="minorHAnsi"/>
          <w:b/>
        </w:rPr>
        <w:t>Rewards</w:t>
      </w:r>
    </w:p>
    <w:p w:rsidR="00CE4871" w:rsidRDefault="00CE4871" w:rsidP="00F730E3">
      <w:pPr>
        <w:rPr>
          <w:rFonts w:asciiTheme="minorHAnsi" w:hAnsiTheme="minorHAnsi" w:cstheme="minorHAnsi"/>
          <w:b/>
        </w:rPr>
      </w:pPr>
    </w:p>
    <w:p w:rsidR="009D26AC" w:rsidRPr="00CE4871" w:rsidRDefault="00CE4871" w:rsidP="00F730E3">
      <w:pPr>
        <w:rPr>
          <w:rFonts w:asciiTheme="minorHAnsi" w:hAnsiTheme="minorHAnsi" w:cstheme="minorHAnsi"/>
        </w:rPr>
      </w:pPr>
      <w:r>
        <w:rPr>
          <w:rFonts w:asciiTheme="minorHAnsi" w:hAnsiTheme="minorHAnsi" w:cstheme="minorHAnsi"/>
        </w:rPr>
        <w:t>Handing in homework, although an expectation, will come with a reward which will automatically be applied to Kickboard. When homework is marked and is deemed to be excellent, further rewards will be added in the form of PRIDE Coins.</w:t>
      </w:r>
      <w:r w:rsidR="009D26AC">
        <w:rPr>
          <w:rFonts w:asciiTheme="minorHAnsi" w:hAnsiTheme="minorHAnsi" w:cstheme="minorHAnsi"/>
        </w:rPr>
        <w:t xml:space="preserve"> I have added a list of some of the different types of homework you should expect to see to the next page.</w:t>
      </w:r>
    </w:p>
    <w:p w:rsidR="0088570C" w:rsidRDefault="0088570C" w:rsidP="00F730E3">
      <w:pPr>
        <w:rPr>
          <w:rFonts w:asciiTheme="minorHAnsi" w:hAnsiTheme="minorHAnsi" w:cstheme="minorHAnsi"/>
        </w:rPr>
      </w:pPr>
    </w:p>
    <w:p w:rsidR="00F730E3" w:rsidRPr="00F730E3" w:rsidRDefault="00F730E3" w:rsidP="00F730E3">
      <w:pPr>
        <w:rPr>
          <w:rFonts w:asciiTheme="minorHAnsi" w:hAnsiTheme="minorHAnsi" w:cstheme="minorHAnsi"/>
        </w:rPr>
      </w:pPr>
      <w:r w:rsidRPr="00F730E3">
        <w:rPr>
          <w:rFonts w:asciiTheme="minorHAnsi" w:hAnsiTheme="minorHAnsi" w:cstheme="minorHAnsi"/>
        </w:rPr>
        <w:t>Yours sincerely</w:t>
      </w:r>
    </w:p>
    <w:p w:rsidR="00F730E3" w:rsidRPr="00F730E3" w:rsidRDefault="00F730E3" w:rsidP="00F730E3">
      <w:pPr>
        <w:rPr>
          <w:rFonts w:asciiTheme="minorHAnsi" w:hAnsiTheme="minorHAnsi" w:cstheme="minorHAnsi"/>
        </w:rPr>
      </w:pPr>
      <w:r w:rsidRPr="00F730E3">
        <w:rPr>
          <w:rFonts w:asciiTheme="minorHAnsi" w:hAnsiTheme="minorHAnsi" w:cstheme="minorHAnsi"/>
          <w:noProof/>
          <w:lang w:val="en-GB" w:eastAsia="en-GB"/>
        </w:rPr>
        <w:drawing>
          <wp:inline distT="0" distB="0" distL="0" distR="0" wp14:anchorId="039B9710" wp14:editId="02FEE90E">
            <wp:extent cx="1131516"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573" cy="486376"/>
                    </a:xfrm>
                    <a:prstGeom prst="rect">
                      <a:avLst/>
                    </a:prstGeom>
                  </pic:spPr>
                </pic:pic>
              </a:graphicData>
            </a:graphic>
          </wp:inline>
        </w:drawing>
      </w:r>
    </w:p>
    <w:p w:rsidR="009D26AC" w:rsidRPr="00F730E3" w:rsidRDefault="009D26AC" w:rsidP="00F730E3">
      <w:pPr>
        <w:rPr>
          <w:rFonts w:asciiTheme="minorHAnsi" w:hAnsiTheme="minorHAnsi" w:cstheme="minorHAnsi"/>
        </w:rPr>
      </w:pPr>
      <w:r>
        <w:rPr>
          <w:rFonts w:asciiTheme="minorHAnsi" w:hAnsiTheme="minorHAnsi" w:cstheme="minorHAnsi"/>
        </w:rPr>
        <w:t>Damian Belshaw</w:t>
      </w:r>
    </w:p>
    <w:p w:rsidR="00F730E3" w:rsidRDefault="00F730E3" w:rsidP="00F730E3">
      <w:pPr>
        <w:rPr>
          <w:rFonts w:asciiTheme="minorHAnsi" w:hAnsiTheme="minorHAnsi" w:cstheme="minorHAnsi"/>
        </w:rPr>
      </w:pPr>
      <w:r w:rsidRPr="00F730E3">
        <w:rPr>
          <w:rFonts w:asciiTheme="minorHAnsi" w:hAnsiTheme="minorHAnsi" w:cstheme="minorHAnsi"/>
        </w:rPr>
        <w:t>Head of School</w:t>
      </w:r>
    </w:p>
    <w:p w:rsidR="009D26AC" w:rsidRDefault="009D26AC" w:rsidP="00F730E3">
      <w:pPr>
        <w:rPr>
          <w:rFonts w:asciiTheme="minorHAnsi" w:hAnsiTheme="minorHAnsi" w:cstheme="minorHAnsi"/>
        </w:rPr>
      </w:pPr>
    </w:p>
    <w:tbl>
      <w:tblPr>
        <w:tblW w:w="9320" w:type="dxa"/>
        <w:tblCellMar>
          <w:left w:w="0" w:type="dxa"/>
          <w:right w:w="0" w:type="dxa"/>
        </w:tblCellMar>
        <w:tblLook w:val="0420" w:firstRow="1" w:lastRow="0" w:firstColumn="0" w:lastColumn="0" w:noHBand="0" w:noVBand="1"/>
      </w:tblPr>
      <w:tblGrid>
        <w:gridCol w:w="2240"/>
        <w:gridCol w:w="3980"/>
        <w:gridCol w:w="3100"/>
      </w:tblGrid>
      <w:tr w:rsidR="009D26AC" w:rsidRPr="009D26AC" w:rsidTr="009D26AC">
        <w:trPr>
          <w:trHeight w:val="347"/>
        </w:trPr>
        <w:tc>
          <w:tcPr>
            <w:tcW w:w="93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jc w:val="cente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lastRenderedPageBreak/>
              <w:t>Homework Planning Ideas</w:t>
            </w:r>
          </w:p>
        </w:tc>
      </w:tr>
      <w:tr w:rsidR="009D26AC" w:rsidRPr="009D26AC" w:rsidTr="009D26AC">
        <w:trPr>
          <w:trHeight w:val="31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t>Homework type</w:t>
            </w:r>
          </w:p>
        </w:tc>
        <w:tc>
          <w:tcPr>
            <w:tcW w:w="3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t>Example activities</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t>When to use</w:t>
            </w:r>
          </w:p>
        </w:tc>
      </w:tr>
      <w:tr w:rsidR="009D26AC" w:rsidRPr="009D26AC" w:rsidTr="009D26AC">
        <w:trPr>
          <w:trHeight w:val="2006"/>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t>Recall/revision</w:t>
            </w:r>
          </w:p>
        </w:tc>
        <w:tc>
          <w:tcPr>
            <w:tcW w:w="3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Work from KO-blanked out examples.</w:t>
            </w:r>
          </w:p>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Example/non-example.</w:t>
            </w:r>
          </w:p>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Vocabulary task.</w:t>
            </w:r>
          </w:p>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Repeated task from the lesson.</w:t>
            </w:r>
          </w:p>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Summary/paraphrasing.</w:t>
            </w:r>
          </w:p>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MQC.</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At the end of a sequence of learning.</w:t>
            </w:r>
          </w:p>
          <w:p w:rsidR="009D26AC" w:rsidRPr="009D26AC" w:rsidRDefault="009D26AC" w:rsidP="009D26AC">
            <w:pPr>
              <w:numPr>
                <w:ilvl w:val="0"/>
                <w:numId w:val="7"/>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End of an AC.</w:t>
            </w:r>
          </w:p>
        </w:tc>
      </w:tr>
      <w:tr w:rsidR="009D26AC" w:rsidRPr="009D26AC" w:rsidTr="009D26AC">
        <w:trPr>
          <w:trHeight w:val="2006"/>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t>Pre-learning</w:t>
            </w:r>
          </w:p>
        </w:tc>
        <w:tc>
          <w:tcPr>
            <w:tcW w:w="3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8"/>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Pre-reading with set questions.</w:t>
            </w:r>
          </w:p>
          <w:p w:rsidR="009D26AC" w:rsidRPr="009D26AC" w:rsidRDefault="009D26AC" w:rsidP="009D26AC">
            <w:pPr>
              <w:numPr>
                <w:ilvl w:val="0"/>
                <w:numId w:val="8"/>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Text dependent questions.</w:t>
            </w:r>
          </w:p>
          <w:p w:rsidR="009D26AC" w:rsidRPr="009D26AC" w:rsidRDefault="009D26AC" w:rsidP="009D26AC">
            <w:pPr>
              <w:numPr>
                <w:ilvl w:val="0"/>
                <w:numId w:val="8"/>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Vocabulary task.</w:t>
            </w:r>
          </w:p>
          <w:p w:rsidR="009D26AC" w:rsidRPr="009D26AC" w:rsidRDefault="009D26AC" w:rsidP="009D26AC">
            <w:pPr>
              <w:numPr>
                <w:ilvl w:val="0"/>
                <w:numId w:val="8"/>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Modelled activity.</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8"/>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Before a harder lesson.</w:t>
            </w:r>
          </w:p>
          <w:p w:rsidR="009D26AC" w:rsidRPr="009D26AC" w:rsidRDefault="009D26AC" w:rsidP="009D26AC">
            <w:pPr>
              <w:numPr>
                <w:ilvl w:val="0"/>
                <w:numId w:val="8"/>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Before an AC test.</w:t>
            </w:r>
          </w:p>
          <w:p w:rsidR="009D26AC" w:rsidRPr="009D26AC" w:rsidRDefault="009D26AC" w:rsidP="009D26AC">
            <w:pPr>
              <w:numPr>
                <w:ilvl w:val="0"/>
                <w:numId w:val="8"/>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Before an interim assessment activity.</w:t>
            </w:r>
          </w:p>
        </w:tc>
      </w:tr>
      <w:tr w:rsidR="009D26AC" w:rsidRPr="009D26AC" w:rsidTr="009D26AC">
        <w:trPr>
          <w:trHeight w:val="2006"/>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t>Key Reading</w:t>
            </w:r>
          </w:p>
        </w:tc>
        <w:tc>
          <w:tcPr>
            <w:tcW w:w="3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9"/>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New texts with Text Dependent Questions.</w:t>
            </w:r>
          </w:p>
          <w:p w:rsidR="009D26AC" w:rsidRPr="009D26AC" w:rsidRDefault="009D26AC" w:rsidP="009D26AC">
            <w:pPr>
              <w:numPr>
                <w:ilvl w:val="0"/>
                <w:numId w:val="9"/>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Linked books/reading/articles.</w:t>
            </w:r>
          </w:p>
          <w:p w:rsidR="009D26AC" w:rsidRPr="009D26AC" w:rsidRDefault="009D26AC" w:rsidP="009D26AC">
            <w:pPr>
              <w:numPr>
                <w:ilvl w:val="0"/>
                <w:numId w:val="9"/>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Similar sources.</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9"/>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Before or after a specific activity.</w:t>
            </w:r>
          </w:p>
          <w:p w:rsidR="009D26AC" w:rsidRPr="009D26AC" w:rsidRDefault="009D26AC" w:rsidP="009D26AC">
            <w:pPr>
              <w:numPr>
                <w:ilvl w:val="0"/>
                <w:numId w:val="9"/>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Before an AC assessment.</w:t>
            </w:r>
          </w:p>
        </w:tc>
      </w:tr>
      <w:tr w:rsidR="009D26AC" w:rsidRPr="009D26AC" w:rsidTr="009D26AC">
        <w:trPr>
          <w:trHeight w:val="2006"/>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rPr>
                <w:rFonts w:eastAsia="Times New Roman" w:cs="Arial"/>
                <w:sz w:val="36"/>
                <w:szCs w:val="36"/>
                <w:lang w:val="en-GB" w:eastAsia="en-GB"/>
              </w:rPr>
            </w:pPr>
            <w:r w:rsidRPr="009D26AC">
              <w:rPr>
                <w:rFonts w:ascii="Calibri" w:eastAsia="Times New Roman" w:hAnsi="Calibri" w:cs="Calibri"/>
                <w:b/>
                <w:bCs/>
                <w:color w:val="000000"/>
                <w:kern w:val="24"/>
                <w:lang w:val="en-GB" w:eastAsia="en-GB"/>
              </w:rPr>
              <w:t>Extending learning</w:t>
            </w:r>
          </w:p>
        </w:tc>
        <w:tc>
          <w:tcPr>
            <w:tcW w:w="3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10"/>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Exam based questions.</w:t>
            </w:r>
          </w:p>
          <w:p w:rsidR="009D26AC" w:rsidRPr="009D26AC" w:rsidRDefault="009D26AC" w:rsidP="009D26AC">
            <w:pPr>
              <w:numPr>
                <w:ilvl w:val="0"/>
                <w:numId w:val="10"/>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Extended essays.</w:t>
            </w:r>
          </w:p>
          <w:p w:rsidR="009D26AC" w:rsidRPr="009D26AC" w:rsidRDefault="009D26AC" w:rsidP="009D26AC">
            <w:pPr>
              <w:numPr>
                <w:ilvl w:val="0"/>
                <w:numId w:val="10"/>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Comparison activities.</w:t>
            </w:r>
          </w:p>
          <w:p w:rsidR="009D26AC" w:rsidRPr="009D26AC" w:rsidRDefault="009D26AC" w:rsidP="009D26AC">
            <w:pPr>
              <w:numPr>
                <w:ilvl w:val="0"/>
                <w:numId w:val="10"/>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Edit and Revision.</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D26AC" w:rsidRPr="009D26AC" w:rsidRDefault="009D26AC" w:rsidP="009D26AC">
            <w:pPr>
              <w:numPr>
                <w:ilvl w:val="0"/>
                <w:numId w:val="10"/>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Any time.</w:t>
            </w:r>
          </w:p>
          <w:p w:rsidR="009D26AC" w:rsidRPr="009D26AC" w:rsidRDefault="009D26AC" w:rsidP="009D26AC">
            <w:pPr>
              <w:numPr>
                <w:ilvl w:val="0"/>
                <w:numId w:val="10"/>
              </w:numPr>
              <w:ind w:left="994"/>
              <w:contextualSpacing/>
              <w:rPr>
                <w:rFonts w:eastAsia="Times New Roman" w:cs="Arial"/>
                <w:szCs w:val="36"/>
                <w:lang w:val="en-GB" w:eastAsia="en-GB"/>
              </w:rPr>
            </w:pPr>
            <w:r w:rsidRPr="009D26AC">
              <w:rPr>
                <w:rFonts w:ascii="Calibri" w:eastAsia="Times New Roman" w:hAnsi="Calibri" w:cs="Calibri"/>
                <w:color w:val="000000"/>
                <w:kern w:val="24"/>
                <w:lang w:val="en-GB" w:eastAsia="en-GB"/>
              </w:rPr>
              <w:t>Should be the  majority of homework types in any AC.</w:t>
            </w:r>
          </w:p>
        </w:tc>
      </w:tr>
    </w:tbl>
    <w:p w:rsidR="009D26AC" w:rsidRPr="009D26AC" w:rsidRDefault="009D26AC" w:rsidP="00F730E3">
      <w:pPr>
        <w:rPr>
          <w:rFonts w:asciiTheme="minorHAnsi" w:hAnsiTheme="minorHAnsi" w:cstheme="minorHAnsi"/>
        </w:rPr>
      </w:pPr>
      <w:bookmarkStart w:id="0" w:name="_GoBack"/>
      <w:bookmarkEnd w:id="0"/>
    </w:p>
    <w:sectPr w:rsidR="009D26AC" w:rsidRPr="009D26AC" w:rsidSect="005A5D2D">
      <w:headerReference w:type="first" r:id="rId9"/>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AC" w:rsidRDefault="00030EAC" w:rsidP="00220794">
      <w:r>
        <w:separator/>
      </w:r>
    </w:p>
  </w:endnote>
  <w:endnote w:type="continuationSeparator" w:id="0">
    <w:p w:rsidR="00030EAC" w:rsidRDefault="00030EAC"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AC" w:rsidRDefault="00030EAC" w:rsidP="00220794">
      <w:r>
        <w:separator/>
      </w:r>
    </w:p>
  </w:footnote>
  <w:footnote w:type="continuationSeparator" w:id="0">
    <w:p w:rsidR="00030EAC" w:rsidRDefault="00030EAC"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4" w:rsidRDefault="00597444">
    <w:pPr>
      <w:pStyle w:val="Header"/>
    </w:pPr>
    <w:r>
      <w:rPr>
        <w:noProof/>
        <w:lang w:val="en-GB" w:eastAsia="en-GB"/>
      </w:rPr>
      <w:drawing>
        <wp:anchor distT="0" distB="0" distL="114300" distR="114300" simplePos="0" relativeHeight="251659264" behindDoc="1" locked="0" layoutInCell="1" allowOverlap="1" wp14:anchorId="40755FDB" wp14:editId="6ECC5C14">
          <wp:simplePos x="0" y="0"/>
          <wp:positionH relativeFrom="margin">
            <wp:posOffset>-914400</wp:posOffset>
          </wp:positionH>
          <wp:positionV relativeFrom="paragraph">
            <wp:posOffset>-459642</wp:posOffset>
          </wp:positionV>
          <wp:extent cx="7556496" cy="1068069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a:extLst>
                      <a:ext uri="{28A0092B-C50C-407E-A947-70E740481C1C}">
                        <a14:useLocalDpi xmlns:a14="http://schemas.microsoft.com/office/drawing/2010/main" val="0"/>
                      </a:ext>
                    </a:extLst>
                  </a:blip>
                  <a:stretch>
                    <a:fillRect/>
                  </a:stretch>
                </pic:blipFill>
                <pic:spPr>
                  <a:xfrm>
                    <a:off x="0" y="0"/>
                    <a:ext cx="7556496" cy="10680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E"/>
    <w:multiLevelType w:val="hybridMultilevel"/>
    <w:tmpl w:val="40929AAE"/>
    <w:lvl w:ilvl="0" w:tplc="AEE2997C">
      <w:start w:val="1"/>
      <w:numFmt w:val="bullet"/>
      <w:lvlText w:val="•"/>
      <w:lvlJc w:val="left"/>
      <w:pPr>
        <w:tabs>
          <w:tab w:val="num" w:pos="720"/>
        </w:tabs>
        <w:ind w:left="720" w:hanging="360"/>
      </w:pPr>
      <w:rPr>
        <w:rFonts w:ascii="Arial" w:hAnsi="Arial" w:hint="default"/>
      </w:rPr>
    </w:lvl>
    <w:lvl w:ilvl="1" w:tplc="B120B96A" w:tentative="1">
      <w:start w:val="1"/>
      <w:numFmt w:val="bullet"/>
      <w:lvlText w:val="•"/>
      <w:lvlJc w:val="left"/>
      <w:pPr>
        <w:tabs>
          <w:tab w:val="num" w:pos="1440"/>
        </w:tabs>
        <w:ind w:left="1440" w:hanging="360"/>
      </w:pPr>
      <w:rPr>
        <w:rFonts w:ascii="Arial" w:hAnsi="Arial" w:hint="default"/>
      </w:rPr>
    </w:lvl>
    <w:lvl w:ilvl="2" w:tplc="9260D2D4" w:tentative="1">
      <w:start w:val="1"/>
      <w:numFmt w:val="bullet"/>
      <w:lvlText w:val="•"/>
      <w:lvlJc w:val="left"/>
      <w:pPr>
        <w:tabs>
          <w:tab w:val="num" w:pos="2160"/>
        </w:tabs>
        <w:ind w:left="2160" w:hanging="360"/>
      </w:pPr>
      <w:rPr>
        <w:rFonts w:ascii="Arial" w:hAnsi="Arial" w:hint="default"/>
      </w:rPr>
    </w:lvl>
    <w:lvl w:ilvl="3" w:tplc="C792D1E6" w:tentative="1">
      <w:start w:val="1"/>
      <w:numFmt w:val="bullet"/>
      <w:lvlText w:val="•"/>
      <w:lvlJc w:val="left"/>
      <w:pPr>
        <w:tabs>
          <w:tab w:val="num" w:pos="2880"/>
        </w:tabs>
        <w:ind w:left="2880" w:hanging="360"/>
      </w:pPr>
      <w:rPr>
        <w:rFonts w:ascii="Arial" w:hAnsi="Arial" w:hint="default"/>
      </w:rPr>
    </w:lvl>
    <w:lvl w:ilvl="4" w:tplc="11DEE682" w:tentative="1">
      <w:start w:val="1"/>
      <w:numFmt w:val="bullet"/>
      <w:lvlText w:val="•"/>
      <w:lvlJc w:val="left"/>
      <w:pPr>
        <w:tabs>
          <w:tab w:val="num" w:pos="3600"/>
        </w:tabs>
        <w:ind w:left="3600" w:hanging="360"/>
      </w:pPr>
      <w:rPr>
        <w:rFonts w:ascii="Arial" w:hAnsi="Arial" w:hint="default"/>
      </w:rPr>
    </w:lvl>
    <w:lvl w:ilvl="5" w:tplc="94C0FAFA" w:tentative="1">
      <w:start w:val="1"/>
      <w:numFmt w:val="bullet"/>
      <w:lvlText w:val="•"/>
      <w:lvlJc w:val="left"/>
      <w:pPr>
        <w:tabs>
          <w:tab w:val="num" w:pos="4320"/>
        </w:tabs>
        <w:ind w:left="4320" w:hanging="360"/>
      </w:pPr>
      <w:rPr>
        <w:rFonts w:ascii="Arial" w:hAnsi="Arial" w:hint="default"/>
      </w:rPr>
    </w:lvl>
    <w:lvl w:ilvl="6" w:tplc="0ECE54A2" w:tentative="1">
      <w:start w:val="1"/>
      <w:numFmt w:val="bullet"/>
      <w:lvlText w:val="•"/>
      <w:lvlJc w:val="left"/>
      <w:pPr>
        <w:tabs>
          <w:tab w:val="num" w:pos="5040"/>
        </w:tabs>
        <w:ind w:left="5040" w:hanging="360"/>
      </w:pPr>
      <w:rPr>
        <w:rFonts w:ascii="Arial" w:hAnsi="Arial" w:hint="default"/>
      </w:rPr>
    </w:lvl>
    <w:lvl w:ilvl="7" w:tplc="58C4DA0C" w:tentative="1">
      <w:start w:val="1"/>
      <w:numFmt w:val="bullet"/>
      <w:lvlText w:val="•"/>
      <w:lvlJc w:val="left"/>
      <w:pPr>
        <w:tabs>
          <w:tab w:val="num" w:pos="5760"/>
        </w:tabs>
        <w:ind w:left="5760" w:hanging="360"/>
      </w:pPr>
      <w:rPr>
        <w:rFonts w:ascii="Arial" w:hAnsi="Arial" w:hint="default"/>
      </w:rPr>
    </w:lvl>
    <w:lvl w:ilvl="8" w:tplc="9A0AD7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B2557"/>
    <w:multiLevelType w:val="hybridMultilevel"/>
    <w:tmpl w:val="8028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B6A59"/>
    <w:multiLevelType w:val="hybridMultilevel"/>
    <w:tmpl w:val="4194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47209"/>
    <w:multiLevelType w:val="hybridMultilevel"/>
    <w:tmpl w:val="16F2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43C81"/>
    <w:multiLevelType w:val="hybridMultilevel"/>
    <w:tmpl w:val="E0A6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735C0"/>
    <w:multiLevelType w:val="hybridMultilevel"/>
    <w:tmpl w:val="7EA0452E"/>
    <w:lvl w:ilvl="0" w:tplc="6A7EFD26">
      <w:start w:val="1"/>
      <w:numFmt w:val="bullet"/>
      <w:lvlText w:val="•"/>
      <w:lvlJc w:val="left"/>
      <w:pPr>
        <w:tabs>
          <w:tab w:val="num" w:pos="720"/>
        </w:tabs>
        <w:ind w:left="720" w:hanging="360"/>
      </w:pPr>
      <w:rPr>
        <w:rFonts w:ascii="Arial" w:hAnsi="Arial" w:hint="default"/>
      </w:rPr>
    </w:lvl>
    <w:lvl w:ilvl="1" w:tplc="3806B33C" w:tentative="1">
      <w:start w:val="1"/>
      <w:numFmt w:val="bullet"/>
      <w:lvlText w:val="•"/>
      <w:lvlJc w:val="left"/>
      <w:pPr>
        <w:tabs>
          <w:tab w:val="num" w:pos="1440"/>
        </w:tabs>
        <w:ind w:left="1440" w:hanging="360"/>
      </w:pPr>
      <w:rPr>
        <w:rFonts w:ascii="Arial" w:hAnsi="Arial" w:hint="default"/>
      </w:rPr>
    </w:lvl>
    <w:lvl w:ilvl="2" w:tplc="93D84B7C" w:tentative="1">
      <w:start w:val="1"/>
      <w:numFmt w:val="bullet"/>
      <w:lvlText w:val="•"/>
      <w:lvlJc w:val="left"/>
      <w:pPr>
        <w:tabs>
          <w:tab w:val="num" w:pos="2160"/>
        </w:tabs>
        <w:ind w:left="2160" w:hanging="360"/>
      </w:pPr>
      <w:rPr>
        <w:rFonts w:ascii="Arial" w:hAnsi="Arial" w:hint="default"/>
      </w:rPr>
    </w:lvl>
    <w:lvl w:ilvl="3" w:tplc="2F3C85FE" w:tentative="1">
      <w:start w:val="1"/>
      <w:numFmt w:val="bullet"/>
      <w:lvlText w:val="•"/>
      <w:lvlJc w:val="left"/>
      <w:pPr>
        <w:tabs>
          <w:tab w:val="num" w:pos="2880"/>
        </w:tabs>
        <w:ind w:left="2880" w:hanging="360"/>
      </w:pPr>
      <w:rPr>
        <w:rFonts w:ascii="Arial" w:hAnsi="Arial" w:hint="default"/>
      </w:rPr>
    </w:lvl>
    <w:lvl w:ilvl="4" w:tplc="D2580826" w:tentative="1">
      <w:start w:val="1"/>
      <w:numFmt w:val="bullet"/>
      <w:lvlText w:val="•"/>
      <w:lvlJc w:val="left"/>
      <w:pPr>
        <w:tabs>
          <w:tab w:val="num" w:pos="3600"/>
        </w:tabs>
        <w:ind w:left="3600" w:hanging="360"/>
      </w:pPr>
      <w:rPr>
        <w:rFonts w:ascii="Arial" w:hAnsi="Arial" w:hint="default"/>
      </w:rPr>
    </w:lvl>
    <w:lvl w:ilvl="5" w:tplc="F1F28B6A" w:tentative="1">
      <w:start w:val="1"/>
      <w:numFmt w:val="bullet"/>
      <w:lvlText w:val="•"/>
      <w:lvlJc w:val="left"/>
      <w:pPr>
        <w:tabs>
          <w:tab w:val="num" w:pos="4320"/>
        </w:tabs>
        <w:ind w:left="4320" w:hanging="360"/>
      </w:pPr>
      <w:rPr>
        <w:rFonts w:ascii="Arial" w:hAnsi="Arial" w:hint="default"/>
      </w:rPr>
    </w:lvl>
    <w:lvl w:ilvl="6" w:tplc="D8A6EB06" w:tentative="1">
      <w:start w:val="1"/>
      <w:numFmt w:val="bullet"/>
      <w:lvlText w:val="•"/>
      <w:lvlJc w:val="left"/>
      <w:pPr>
        <w:tabs>
          <w:tab w:val="num" w:pos="5040"/>
        </w:tabs>
        <w:ind w:left="5040" w:hanging="360"/>
      </w:pPr>
      <w:rPr>
        <w:rFonts w:ascii="Arial" w:hAnsi="Arial" w:hint="default"/>
      </w:rPr>
    </w:lvl>
    <w:lvl w:ilvl="7" w:tplc="F76CA838" w:tentative="1">
      <w:start w:val="1"/>
      <w:numFmt w:val="bullet"/>
      <w:lvlText w:val="•"/>
      <w:lvlJc w:val="left"/>
      <w:pPr>
        <w:tabs>
          <w:tab w:val="num" w:pos="5760"/>
        </w:tabs>
        <w:ind w:left="5760" w:hanging="360"/>
      </w:pPr>
      <w:rPr>
        <w:rFonts w:ascii="Arial" w:hAnsi="Arial" w:hint="default"/>
      </w:rPr>
    </w:lvl>
    <w:lvl w:ilvl="8" w:tplc="EE724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3F72C5"/>
    <w:multiLevelType w:val="hybridMultilevel"/>
    <w:tmpl w:val="E73697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2029A5"/>
    <w:multiLevelType w:val="hybridMultilevel"/>
    <w:tmpl w:val="AC92FAC6"/>
    <w:lvl w:ilvl="0" w:tplc="3C00602C">
      <w:start w:val="1"/>
      <w:numFmt w:val="bullet"/>
      <w:lvlText w:val="•"/>
      <w:lvlJc w:val="left"/>
      <w:pPr>
        <w:tabs>
          <w:tab w:val="num" w:pos="720"/>
        </w:tabs>
        <w:ind w:left="720" w:hanging="360"/>
      </w:pPr>
      <w:rPr>
        <w:rFonts w:ascii="Arial" w:hAnsi="Arial" w:hint="default"/>
      </w:rPr>
    </w:lvl>
    <w:lvl w:ilvl="1" w:tplc="F31AF084" w:tentative="1">
      <w:start w:val="1"/>
      <w:numFmt w:val="bullet"/>
      <w:lvlText w:val="•"/>
      <w:lvlJc w:val="left"/>
      <w:pPr>
        <w:tabs>
          <w:tab w:val="num" w:pos="1440"/>
        </w:tabs>
        <w:ind w:left="1440" w:hanging="360"/>
      </w:pPr>
      <w:rPr>
        <w:rFonts w:ascii="Arial" w:hAnsi="Arial" w:hint="default"/>
      </w:rPr>
    </w:lvl>
    <w:lvl w:ilvl="2" w:tplc="828E11DA" w:tentative="1">
      <w:start w:val="1"/>
      <w:numFmt w:val="bullet"/>
      <w:lvlText w:val="•"/>
      <w:lvlJc w:val="left"/>
      <w:pPr>
        <w:tabs>
          <w:tab w:val="num" w:pos="2160"/>
        </w:tabs>
        <w:ind w:left="2160" w:hanging="360"/>
      </w:pPr>
      <w:rPr>
        <w:rFonts w:ascii="Arial" w:hAnsi="Arial" w:hint="default"/>
      </w:rPr>
    </w:lvl>
    <w:lvl w:ilvl="3" w:tplc="58AC193E" w:tentative="1">
      <w:start w:val="1"/>
      <w:numFmt w:val="bullet"/>
      <w:lvlText w:val="•"/>
      <w:lvlJc w:val="left"/>
      <w:pPr>
        <w:tabs>
          <w:tab w:val="num" w:pos="2880"/>
        </w:tabs>
        <w:ind w:left="2880" w:hanging="360"/>
      </w:pPr>
      <w:rPr>
        <w:rFonts w:ascii="Arial" w:hAnsi="Arial" w:hint="default"/>
      </w:rPr>
    </w:lvl>
    <w:lvl w:ilvl="4" w:tplc="A408437C" w:tentative="1">
      <w:start w:val="1"/>
      <w:numFmt w:val="bullet"/>
      <w:lvlText w:val="•"/>
      <w:lvlJc w:val="left"/>
      <w:pPr>
        <w:tabs>
          <w:tab w:val="num" w:pos="3600"/>
        </w:tabs>
        <w:ind w:left="3600" w:hanging="360"/>
      </w:pPr>
      <w:rPr>
        <w:rFonts w:ascii="Arial" w:hAnsi="Arial" w:hint="default"/>
      </w:rPr>
    </w:lvl>
    <w:lvl w:ilvl="5" w:tplc="688058D4" w:tentative="1">
      <w:start w:val="1"/>
      <w:numFmt w:val="bullet"/>
      <w:lvlText w:val="•"/>
      <w:lvlJc w:val="left"/>
      <w:pPr>
        <w:tabs>
          <w:tab w:val="num" w:pos="4320"/>
        </w:tabs>
        <w:ind w:left="4320" w:hanging="360"/>
      </w:pPr>
      <w:rPr>
        <w:rFonts w:ascii="Arial" w:hAnsi="Arial" w:hint="default"/>
      </w:rPr>
    </w:lvl>
    <w:lvl w:ilvl="6" w:tplc="123268C8" w:tentative="1">
      <w:start w:val="1"/>
      <w:numFmt w:val="bullet"/>
      <w:lvlText w:val="•"/>
      <w:lvlJc w:val="left"/>
      <w:pPr>
        <w:tabs>
          <w:tab w:val="num" w:pos="5040"/>
        </w:tabs>
        <w:ind w:left="5040" w:hanging="360"/>
      </w:pPr>
      <w:rPr>
        <w:rFonts w:ascii="Arial" w:hAnsi="Arial" w:hint="default"/>
      </w:rPr>
    </w:lvl>
    <w:lvl w:ilvl="7" w:tplc="31FCF994" w:tentative="1">
      <w:start w:val="1"/>
      <w:numFmt w:val="bullet"/>
      <w:lvlText w:val="•"/>
      <w:lvlJc w:val="left"/>
      <w:pPr>
        <w:tabs>
          <w:tab w:val="num" w:pos="5760"/>
        </w:tabs>
        <w:ind w:left="5760" w:hanging="360"/>
      </w:pPr>
      <w:rPr>
        <w:rFonts w:ascii="Arial" w:hAnsi="Arial" w:hint="default"/>
      </w:rPr>
    </w:lvl>
    <w:lvl w:ilvl="8" w:tplc="516E76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9A01F2"/>
    <w:multiLevelType w:val="hybridMultilevel"/>
    <w:tmpl w:val="8204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C6FED"/>
    <w:multiLevelType w:val="hybridMultilevel"/>
    <w:tmpl w:val="302EBCB0"/>
    <w:lvl w:ilvl="0" w:tplc="6082F244">
      <w:start w:val="1"/>
      <w:numFmt w:val="bullet"/>
      <w:lvlText w:val="•"/>
      <w:lvlJc w:val="left"/>
      <w:pPr>
        <w:tabs>
          <w:tab w:val="num" w:pos="720"/>
        </w:tabs>
        <w:ind w:left="720" w:hanging="360"/>
      </w:pPr>
      <w:rPr>
        <w:rFonts w:ascii="Arial" w:hAnsi="Arial" w:hint="default"/>
      </w:rPr>
    </w:lvl>
    <w:lvl w:ilvl="1" w:tplc="E22C4398" w:tentative="1">
      <w:start w:val="1"/>
      <w:numFmt w:val="bullet"/>
      <w:lvlText w:val="•"/>
      <w:lvlJc w:val="left"/>
      <w:pPr>
        <w:tabs>
          <w:tab w:val="num" w:pos="1440"/>
        </w:tabs>
        <w:ind w:left="1440" w:hanging="360"/>
      </w:pPr>
      <w:rPr>
        <w:rFonts w:ascii="Arial" w:hAnsi="Arial" w:hint="default"/>
      </w:rPr>
    </w:lvl>
    <w:lvl w:ilvl="2" w:tplc="813405E8" w:tentative="1">
      <w:start w:val="1"/>
      <w:numFmt w:val="bullet"/>
      <w:lvlText w:val="•"/>
      <w:lvlJc w:val="left"/>
      <w:pPr>
        <w:tabs>
          <w:tab w:val="num" w:pos="2160"/>
        </w:tabs>
        <w:ind w:left="2160" w:hanging="360"/>
      </w:pPr>
      <w:rPr>
        <w:rFonts w:ascii="Arial" w:hAnsi="Arial" w:hint="default"/>
      </w:rPr>
    </w:lvl>
    <w:lvl w:ilvl="3" w:tplc="0E44AC9C" w:tentative="1">
      <w:start w:val="1"/>
      <w:numFmt w:val="bullet"/>
      <w:lvlText w:val="•"/>
      <w:lvlJc w:val="left"/>
      <w:pPr>
        <w:tabs>
          <w:tab w:val="num" w:pos="2880"/>
        </w:tabs>
        <w:ind w:left="2880" w:hanging="360"/>
      </w:pPr>
      <w:rPr>
        <w:rFonts w:ascii="Arial" w:hAnsi="Arial" w:hint="default"/>
      </w:rPr>
    </w:lvl>
    <w:lvl w:ilvl="4" w:tplc="62ACDCC6" w:tentative="1">
      <w:start w:val="1"/>
      <w:numFmt w:val="bullet"/>
      <w:lvlText w:val="•"/>
      <w:lvlJc w:val="left"/>
      <w:pPr>
        <w:tabs>
          <w:tab w:val="num" w:pos="3600"/>
        </w:tabs>
        <w:ind w:left="3600" w:hanging="360"/>
      </w:pPr>
      <w:rPr>
        <w:rFonts w:ascii="Arial" w:hAnsi="Arial" w:hint="default"/>
      </w:rPr>
    </w:lvl>
    <w:lvl w:ilvl="5" w:tplc="1E3ADDCE" w:tentative="1">
      <w:start w:val="1"/>
      <w:numFmt w:val="bullet"/>
      <w:lvlText w:val="•"/>
      <w:lvlJc w:val="left"/>
      <w:pPr>
        <w:tabs>
          <w:tab w:val="num" w:pos="4320"/>
        </w:tabs>
        <w:ind w:left="4320" w:hanging="360"/>
      </w:pPr>
      <w:rPr>
        <w:rFonts w:ascii="Arial" w:hAnsi="Arial" w:hint="default"/>
      </w:rPr>
    </w:lvl>
    <w:lvl w:ilvl="6" w:tplc="BF7EDCA0" w:tentative="1">
      <w:start w:val="1"/>
      <w:numFmt w:val="bullet"/>
      <w:lvlText w:val="•"/>
      <w:lvlJc w:val="left"/>
      <w:pPr>
        <w:tabs>
          <w:tab w:val="num" w:pos="5040"/>
        </w:tabs>
        <w:ind w:left="5040" w:hanging="360"/>
      </w:pPr>
      <w:rPr>
        <w:rFonts w:ascii="Arial" w:hAnsi="Arial" w:hint="default"/>
      </w:rPr>
    </w:lvl>
    <w:lvl w:ilvl="7" w:tplc="6BB21BA8" w:tentative="1">
      <w:start w:val="1"/>
      <w:numFmt w:val="bullet"/>
      <w:lvlText w:val="•"/>
      <w:lvlJc w:val="left"/>
      <w:pPr>
        <w:tabs>
          <w:tab w:val="num" w:pos="5760"/>
        </w:tabs>
        <w:ind w:left="5760" w:hanging="360"/>
      </w:pPr>
      <w:rPr>
        <w:rFonts w:ascii="Arial" w:hAnsi="Arial" w:hint="default"/>
      </w:rPr>
    </w:lvl>
    <w:lvl w:ilvl="8" w:tplc="50321B4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8"/>
  </w:num>
  <w:num w:numId="4">
    <w:abstractNumId w:val="1"/>
  </w:num>
  <w:num w:numId="5">
    <w:abstractNumId w:val="3"/>
  </w:num>
  <w:num w:numId="6">
    <w:abstractNumId w:val="2"/>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30EAC"/>
    <w:rsid w:val="00031043"/>
    <w:rsid w:val="001C0C33"/>
    <w:rsid w:val="00220794"/>
    <w:rsid w:val="00233764"/>
    <w:rsid w:val="002A3762"/>
    <w:rsid w:val="00333973"/>
    <w:rsid w:val="00336CA3"/>
    <w:rsid w:val="003B0E61"/>
    <w:rsid w:val="003B7DCA"/>
    <w:rsid w:val="00443CC3"/>
    <w:rsid w:val="0044510D"/>
    <w:rsid w:val="004E596A"/>
    <w:rsid w:val="004E6FC4"/>
    <w:rsid w:val="00597444"/>
    <w:rsid w:val="005A5D2D"/>
    <w:rsid w:val="00637663"/>
    <w:rsid w:val="006F626F"/>
    <w:rsid w:val="006F6D65"/>
    <w:rsid w:val="007117E5"/>
    <w:rsid w:val="00716598"/>
    <w:rsid w:val="00733FC1"/>
    <w:rsid w:val="00866794"/>
    <w:rsid w:val="0088570C"/>
    <w:rsid w:val="00885BF4"/>
    <w:rsid w:val="008E2F5A"/>
    <w:rsid w:val="009D26AC"/>
    <w:rsid w:val="009E372F"/>
    <w:rsid w:val="009E4A7E"/>
    <w:rsid w:val="00A4519F"/>
    <w:rsid w:val="00B21549"/>
    <w:rsid w:val="00B77E7F"/>
    <w:rsid w:val="00C947D8"/>
    <w:rsid w:val="00C94A53"/>
    <w:rsid w:val="00CB2CBF"/>
    <w:rsid w:val="00CE4871"/>
    <w:rsid w:val="00D52A55"/>
    <w:rsid w:val="00D56820"/>
    <w:rsid w:val="00E3798B"/>
    <w:rsid w:val="00E822F7"/>
    <w:rsid w:val="00ED54D2"/>
    <w:rsid w:val="00F730E3"/>
    <w:rsid w:val="00F832EA"/>
    <w:rsid w:val="00FA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5778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443CC3"/>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CC3"/>
    <w:rPr>
      <w:color w:val="0563C1" w:themeColor="hyperlink"/>
      <w:u w:val="single"/>
    </w:rPr>
  </w:style>
  <w:style w:type="paragraph" w:styleId="ListParagraph">
    <w:name w:val="List Paragraph"/>
    <w:basedOn w:val="Normal"/>
    <w:uiPriority w:val="34"/>
    <w:qFormat/>
    <w:rsid w:val="00F730E3"/>
    <w:pPr>
      <w:spacing w:after="160" w:line="259" w:lineRule="auto"/>
      <w:ind w:left="720"/>
      <w:contextualSpacing/>
    </w:pPr>
    <w:rPr>
      <w:rFonts w:asciiTheme="minorHAnsi" w:hAnsiTheme="minorHAnsi"/>
      <w:lang w:val="en-GB"/>
    </w:rPr>
  </w:style>
  <w:style w:type="paragraph" w:styleId="NormalWeb">
    <w:name w:val="Normal (Web)"/>
    <w:basedOn w:val="Normal"/>
    <w:uiPriority w:val="99"/>
    <w:semiHidden/>
    <w:unhideWhenUsed/>
    <w:rsid w:val="0088570C"/>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254">
      <w:bodyDiv w:val="1"/>
      <w:marLeft w:val="0"/>
      <w:marRight w:val="0"/>
      <w:marTop w:val="0"/>
      <w:marBottom w:val="0"/>
      <w:divBdr>
        <w:top w:val="none" w:sz="0" w:space="0" w:color="auto"/>
        <w:left w:val="none" w:sz="0" w:space="0" w:color="auto"/>
        <w:bottom w:val="none" w:sz="0" w:space="0" w:color="auto"/>
        <w:right w:val="none" w:sz="0" w:space="0" w:color="auto"/>
      </w:divBdr>
    </w:div>
    <w:div w:id="578489548">
      <w:bodyDiv w:val="1"/>
      <w:marLeft w:val="0"/>
      <w:marRight w:val="0"/>
      <w:marTop w:val="0"/>
      <w:marBottom w:val="0"/>
      <w:divBdr>
        <w:top w:val="none" w:sz="0" w:space="0" w:color="auto"/>
        <w:left w:val="none" w:sz="0" w:space="0" w:color="auto"/>
        <w:bottom w:val="none" w:sz="0" w:space="0" w:color="auto"/>
        <w:right w:val="none" w:sz="0" w:space="0" w:color="auto"/>
      </w:divBdr>
      <w:divsChild>
        <w:div w:id="1330020206">
          <w:marLeft w:val="274"/>
          <w:marRight w:val="0"/>
          <w:marTop w:val="0"/>
          <w:marBottom w:val="0"/>
          <w:divBdr>
            <w:top w:val="none" w:sz="0" w:space="0" w:color="auto"/>
            <w:left w:val="none" w:sz="0" w:space="0" w:color="auto"/>
            <w:bottom w:val="none" w:sz="0" w:space="0" w:color="auto"/>
            <w:right w:val="none" w:sz="0" w:space="0" w:color="auto"/>
          </w:divBdr>
        </w:div>
        <w:div w:id="1967737467">
          <w:marLeft w:val="274"/>
          <w:marRight w:val="0"/>
          <w:marTop w:val="0"/>
          <w:marBottom w:val="0"/>
          <w:divBdr>
            <w:top w:val="none" w:sz="0" w:space="0" w:color="auto"/>
            <w:left w:val="none" w:sz="0" w:space="0" w:color="auto"/>
            <w:bottom w:val="none" w:sz="0" w:space="0" w:color="auto"/>
            <w:right w:val="none" w:sz="0" w:space="0" w:color="auto"/>
          </w:divBdr>
        </w:div>
        <w:div w:id="878662566">
          <w:marLeft w:val="274"/>
          <w:marRight w:val="0"/>
          <w:marTop w:val="0"/>
          <w:marBottom w:val="0"/>
          <w:divBdr>
            <w:top w:val="none" w:sz="0" w:space="0" w:color="auto"/>
            <w:left w:val="none" w:sz="0" w:space="0" w:color="auto"/>
            <w:bottom w:val="none" w:sz="0" w:space="0" w:color="auto"/>
            <w:right w:val="none" w:sz="0" w:space="0" w:color="auto"/>
          </w:divBdr>
        </w:div>
        <w:div w:id="1407149225">
          <w:marLeft w:val="274"/>
          <w:marRight w:val="0"/>
          <w:marTop w:val="0"/>
          <w:marBottom w:val="0"/>
          <w:divBdr>
            <w:top w:val="none" w:sz="0" w:space="0" w:color="auto"/>
            <w:left w:val="none" w:sz="0" w:space="0" w:color="auto"/>
            <w:bottom w:val="none" w:sz="0" w:space="0" w:color="auto"/>
            <w:right w:val="none" w:sz="0" w:space="0" w:color="auto"/>
          </w:divBdr>
        </w:div>
        <w:div w:id="1480608697">
          <w:marLeft w:val="274"/>
          <w:marRight w:val="0"/>
          <w:marTop w:val="0"/>
          <w:marBottom w:val="0"/>
          <w:divBdr>
            <w:top w:val="none" w:sz="0" w:space="0" w:color="auto"/>
            <w:left w:val="none" w:sz="0" w:space="0" w:color="auto"/>
            <w:bottom w:val="none" w:sz="0" w:space="0" w:color="auto"/>
            <w:right w:val="none" w:sz="0" w:space="0" w:color="auto"/>
          </w:divBdr>
        </w:div>
        <w:div w:id="911040478">
          <w:marLeft w:val="274"/>
          <w:marRight w:val="0"/>
          <w:marTop w:val="0"/>
          <w:marBottom w:val="0"/>
          <w:divBdr>
            <w:top w:val="none" w:sz="0" w:space="0" w:color="auto"/>
            <w:left w:val="none" w:sz="0" w:space="0" w:color="auto"/>
            <w:bottom w:val="none" w:sz="0" w:space="0" w:color="auto"/>
            <w:right w:val="none" w:sz="0" w:space="0" w:color="auto"/>
          </w:divBdr>
        </w:div>
        <w:div w:id="1932395180">
          <w:marLeft w:val="274"/>
          <w:marRight w:val="0"/>
          <w:marTop w:val="0"/>
          <w:marBottom w:val="0"/>
          <w:divBdr>
            <w:top w:val="none" w:sz="0" w:space="0" w:color="auto"/>
            <w:left w:val="none" w:sz="0" w:space="0" w:color="auto"/>
            <w:bottom w:val="none" w:sz="0" w:space="0" w:color="auto"/>
            <w:right w:val="none" w:sz="0" w:space="0" w:color="auto"/>
          </w:divBdr>
        </w:div>
        <w:div w:id="93788755">
          <w:marLeft w:val="274"/>
          <w:marRight w:val="0"/>
          <w:marTop w:val="0"/>
          <w:marBottom w:val="0"/>
          <w:divBdr>
            <w:top w:val="none" w:sz="0" w:space="0" w:color="auto"/>
            <w:left w:val="none" w:sz="0" w:space="0" w:color="auto"/>
            <w:bottom w:val="none" w:sz="0" w:space="0" w:color="auto"/>
            <w:right w:val="none" w:sz="0" w:space="0" w:color="auto"/>
          </w:divBdr>
        </w:div>
        <w:div w:id="1737781218">
          <w:marLeft w:val="274"/>
          <w:marRight w:val="0"/>
          <w:marTop w:val="0"/>
          <w:marBottom w:val="0"/>
          <w:divBdr>
            <w:top w:val="none" w:sz="0" w:space="0" w:color="auto"/>
            <w:left w:val="none" w:sz="0" w:space="0" w:color="auto"/>
            <w:bottom w:val="none" w:sz="0" w:space="0" w:color="auto"/>
            <w:right w:val="none" w:sz="0" w:space="0" w:color="auto"/>
          </w:divBdr>
        </w:div>
        <w:div w:id="452553825">
          <w:marLeft w:val="274"/>
          <w:marRight w:val="0"/>
          <w:marTop w:val="0"/>
          <w:marBottom w:val="0"/>
          <w:divBdr>
            <w:top w:val="none" w:sz="0" w:space="0" w:color="auto"/>
            <w:left w:val="none" w:sz="0" w:space="0" w:color="auto"/>
            <w:bottom w:val="none" w:sz="0" w:space="0" w:color="auto"/>
            <w:right w:val="none" w:sz="0" w:space="0" w:color="auto"/>
          </w:divBdr>
        </w:div>
        <w:div w:id="472019147">
          <w:marLeft w:val="274"/>
          <w:marRight w:val="0"/>
          <w:marTop w:val="0"/>
          <w:marBottom w:val="0"/>
          <w:divBdr>
            <w:top w:val="none" w:sz="0" w:space="0" w:color="auto"/>
            <w:left w:val="none" w:sz="0" w:space="0" w:color="auto"/>
            <w:bottom w:val="none" w:sz="0" w:space="0" w:color="auto"/>
            <w:right w:val="none" w:sz="0" w:space="0" w:color="auto"/>
          </w:divBdr>
        </w:div>
        <w:div w:id="1296253898">
          <w:marLeft w:val="274"/>
          <w:marRight w:val="0"/>
          <w:marTop w:val="0"/>
          <w:marBottom w:val="0"/>
          <w:divBdr>
            <w:top w:val="none" w:sz="0" w:space="0" w:color="auto"/>
            <w:left w:val="none" w:sz="0" w:space="0" w:color="auto"/>
            <w:bottom w:val="none" w:sz="0" w:space="0" w:color="auto"/>
            <w:right w:val="none" w:sz="0" w:space="0" w:color="auto"/>
          </w:divBdr>
        </w:div>
        <w:div w:id="505902181">
          <w:marLeft w:val="274"/>
          <w:marRight w:val="0"/>
          <w:marTop w:val="0"/>
          <w:marBottom w:val="0"/>
          <w:divBdr>
            <w:top w:val="none" w:sz="0" w:space="0" w:color="auto"/>
            <w:left w:val="none" w:sz="0" w:space="0" w:color="auto"/>
            <w:bottom w:val="none" w:sz="0" w:space="0" w:color="auto"/>
            <w:right w:val="none" w:sz="0" w:space="0" w:color="auto"/>
          </w:divBdr>
        </w:div>
        <w:div w:id="1273904953">
          <w:marLeft w:val="274"/>
          <w:marRight w:val="0"/>
          <w:marTop w:val="0"/>
          <w:marBottom w:val="0"/>
          <w:divBdr>
            <w:top w:val="none" w:sz="0" w:space="0" w:color="auto"/>
            <w:left w:val="none" w:sz="0" w:space="0" w:color="auto"/>
            <w:bottom w:val="none" w:sz="0" w:space="0" w:color="auto"/>
            <w:right w:val="none" w:sz="0" w:space="0" w:color="auto"/>
          </w:divBdr>
        </w:div>
        <w:div w:id="1564022137">
          <w:marLeft w:val="274"/>
          <w:marRight w:val="0"/>
          <w:marTop w:val="0"/>
          <w:marBottom w:val="0"/>
          <w:divBdr>
            <w:top w:val="none" w:sz="0" w:space="0" w:color="auto"/>
            <w:left w:val="none" w:sz="0" w:space="0" w:color="auto"/>
            <w:bottom w:val="none" w:sz="0" w:space="0" w:color="auto"/>
            <w:right w:val="none" w:sz="0" w:space="0" w:color="auto"/>
          </w:divBdr>
        </w:div>
        <w:div w:id="226838502">
          <w:marLeft w:val="274"/>
          <w:marRight w:val="0"/>
          <w:marTop w:val="0"/>
          <w:marBottom w:val="0"/>
          <w:divBdr>
            <w:top w:val="none" w:sz="0" w:space="0" w:color="auto"/>
            <w:left w:val="none" w:sz="0" w:space="0" w:color="auto"/>
            <w:bottom w:val="none" w:sz="0" w:space="0" w:color="auto"/>
            <w:right w:val="none" w:sz="0" w:space="0" w:color="auto"/>
          </w:divBdr>
        </w:div>
        <w:div w:id="478772598">
          <w:marLeft w:val="274"/>
          <w:marRight w:val="0"/>
          <w:marTop w:val="0"/>
          <w:marBottom w:val="0"/>
          <w:divBdr>
            <w:top w:val="none" w:sz="0" w:space="0" w:color="auto"/>
            <w:left w:val="none" w:sz="0" w:space="0" w:color="auto"/>
            <w:bottom w:val="none" w:sz="0" w:space="0" w:color="auto"/>
            <w:right w:val="none" w:sz="0" w:space="0" w:color="auto"/>
          </w:divBdr>
        </w:div>
        <w:div w:id="1755975029">
          <w:marLeft w:val="274"/>
          <w:marRight w:val="0"/>
          <w:marTop w:val="0"/>
          <w:marBottom w:val="0"/>
          <w:divBdr>
            <w:top w:val="none" w:sz="0" w:space="0" w:color="auto"/>
            <w:left w:val="none" w:sz="0" w:space="0" w:color="auto"/>
            <w:bottom w:val="none" w:sz="0" w:space="0" w:color="auto"/>
            <w:right w:val="none" w:sz="0" w:space="0" w:color="auto"/>
          </w:divBdr>
        </w:div>
        <w:div w:id="1573657099">
          <w:marLeft w:val="274"/>
          <w:marRight w:val="0"/>
          <w:marTop w:val="0"/>
          <w:marBottom w:val="0"/>
          <w:divBdr>
            <w:top w:val="none" w:sz="0" w:space="0" w:color="auto"/>
            <w:left w:val="none" w:sz="0" w:space="0" w:color="auto"/>
            <w:bottom w:val="none" w:sz="0" w:space="0" w:color="auto"/>
            <w:right w:val="none" w:sz="0" w:space="0" w:color="auto"/>
          </w:divBdr>
        </w:div>
        <w:div w:id="1066687760">
          <w:marLeft w:val="274"/>
          <w:marRight w:val="0"/>
          <w:marTop w:val="0"/>
          <w:marBottom w:val="0"/>
          <w:divBdr>
            <w:top w:val="none" w:sz="0" w:space="0" w:color="auto"/>
            <w:left w:val="none" w:sz="0" w:space="0" w:color="auto"/>
            <w:bottom w:val="none" w:sz="0" w:space="0" w:color="auto"/>
            <w:right w:val="none" w:sz="0" w:space="0" w:color="auto"/>
          </w:divBdr>
        </w:div>
        <w:div w:id="186676068">
          <w:marLeft w:val="274"/>
          <w:marRight w:val="0"/>
          <w:marTop w:val="0"/>
          <w:marBottom w:val="0"/>
          <w:divBdr>
            <w:top w:val="none" w:sz="0" w:space="0" w:color="auto"/>
            <w:left w:val="none" w:sz="0" w:space="0" w:color="auto"/>
            <w:bottom w:val="none" w:sz="0" w:space="0" w:color="auto"/>
            <w:right w:val="none" w:sz="0" w:space="0" w:color="auto"/>
          </w:divBdr>
        </w:div>
        <w:div w:id="1792899094">
          <w:marLeft w:val="274"/>
          <w:marRight w:val="0"/>
          <w:marTop w:val="0"/>
          <w:marBottom w:val="0"/>
          <w:divBdr>
            <w:top w:val="none" w:sz="0" w:space="0" w:color="auto"/>
            <w:left w:val="none" w:sz="0" w:space="0" w:color="auto"/>
            <w:bottom w:val="none" w:sz="0" w:space="0" w:color="auto"/>
            <w:right w:val="none" w:sz="0" w:space="0" w:color="auto"/>
          </w:divBdr>
        </w:div>
        <w:div w:id="1397825538">
          <w:marLeft w:val="274"/>
          <w:marRight w:val="0"/>
          <w:marTop w:val="0"/>
          <w:marBottom w:val="0"/>
          <w:divBdr>
            <w:top w:val="none" w:sz="0" w:space="0" w:color="auto"/>
            <w:left w:val="none" w:sz="0" w:space="0" w:color="auto"/>
            <w:bottom w:val="none" w:sz="0" w:space="0" w:color="auto"/>
            <w:right w:val="none" w:sz="0" w:space="0" w:color="auto"/>
          </w:divBdr>
        </w:div>
        <w:div w:id="748579315">
          <w:marLeft w:val="274"/>
          <w:marRight w:val="0"/>
          <w:marTop w:val="0"/>
          <w:marBottom w:val="0"/>
          <w:divBdr>
            <w:top w:val="none" w:sz="0" w:space="0" w:color="auto"/>
            <w:left w:val="none" w:sz="0" w:space="0" w:color="auto"/>
            <w:bottom w:val="none" w:sz="0" w:space="0" w:color="auto"/>
            <w:right w:val="none" w:sz="0" w:space="0" w:color="auto"/>
          </w:divBdr>
        </w:div>
        <w:div w:id="319624962">
          <w:marLeft w:val="274"/>
          <w:marRight w:val="0"/>
          <w:marTop w:val="0"/>
          <w:marBottom w:val="0"/>
          <w:divBdr>
            <w:top w:val="none" w:sz="0" w:space="0" w:color="auto"/>
            <w:left w:val="none" w:sz="0" w:space="0" w:color="auto"/>
            <w:bottom w:val="none" w:sz="0" w:space="0" w:color="auto"/>
            <w:right w:val="none" w:sz="0" w:space="0" w:color="auto"/>
          </w:divBdr>
        </w:div>
        <w:div w:id="1325206478">
          <w:marLeft w:val="274"/>
          <w:marRight w:val="0"/>
          <w:marTop w:val="0"/>
          <w:marBottom w:val="0"/>
          <w:divBdr>
            <w:top w:val="none" w:sz="0" w:space="0" w:color="auto"/>
            <w:left w:val="none" w:sz="0" w:space="0" w:color="auto"/>
            <w:bottom w:val="none" w:sz="0" w:space="0" w:color="auto"/>
            <w:right w:val="none" w:sz="0" w:space="0" w:color="auto"/>
          </w:divBdr>
        </w:div>
      </w:divsChild>
    </w:div>
    <w:div w:id="1186678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D Belshaw Staff 8304169</cp:lastModifiedBy>
  <cp:revision>2</cp:revision>
  <dcterms:created xsi:type="dcterms:W3CDTF">2020-09-13T14:41:00Z</dcterms:created>
  <dcterms:modified xsi:type="dcterms:W3CDTF">2020-09-13T14:41:00Z</dcterms:modified>
</cp:coreProperties>
</file>